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CE584" w14:textId="77777777" w:rsidR="00D3581F" w:rsidRPr="007D069F" w:rsidRDefault="002E140D" w:rsidP="00A57586">
      <w:pPr>
        <w:spacing w:after="0"/>
        <w:jc w:val="center"/>
        <w:rPr>
          <w:rFonts w:ascii="Times New Roman" w:hAnsi="Times New Roman" w:cs="Times New Roman"/>
          <w:b/>
        </w:rPr>
      </w:pPr>
      <w:bookmarkStart w:id="0" w:name="_GoBack"/>
      <w:bookmarkEnd w:id="0"/>
      <w:r w:rsidRPr="007D069F">
        <w:rPr>
          <w:rFonts w:ascii="Times New Roman" w:hAnsi="Times New Roman" w:cs="Times New Roman"/>
          <w:b/>
        </w:rPr>
        <w:t>Article 1</w:t>
      </w:r>
    </w:p>
    <w:p w14:paraId="79979F9E" w14:textId="40C528E5" w:rsidR="00CA5BA2" w:rsidRPr="007D069F" w:rsidRDefault="002E140D" w:rsidP="00CA5BA2">
      <w:pPr>
        <w:shd w:val="clear" w:color="auto" w:fill="FFFFFF"/>
        <w:spacing w:after="0" w:line="360" w:lineRule="atLeast"/>
        <w:jc w:val="center"/>
        <w:outlineLvl w:val="0"/>
        <w:rPr>
          <w:rFonts w:ascii="Times New Roman" w:eastAsia="Times New Roman" w:hAnsi="Times New Roman" w:cs="Times New Roman"/>
          <w:b/>
          <w:bCs/>
          <w:kern w:val="36"/>
          <w:lang w:eastAsia="zh-TW"/>
        </w:rPr>
      </w:pPr>
      <w:r w:rsidRPr="007D069F">
        <w:rPr>
          <w:rFonts w:ascii="Times New Roman" w:eastAsia="Times New Roman" w:hAnsi="Times New Roman" w:cs="Times New Roman"/>
          <w:b/>
          <w:bCs/>
          <w:kern w:val="36"/>
          <w:lang w:eastAsia="zh-TW"/>
        </w:rPr>
        <w:t>Influence of Music on Preoperative Anxiety and Physiologic Parameters</w:t>
      </w:r>
    </w:p>
    <w:p w14:paraId="096AFF97" w14:textId="77777777" w:rsidR="00CA5BA2" w:rsidRPr="007D069F" w:rsidRDefault="00CA5BA2" w:rsidP="00A57586">
      <w:pPr>
        <w:spacing w:after="0"/>
        <w:jc w:val="center"/>
        <w:rPr>
          <w:rFonts w:ascii="Times New Roman" w:hAnsi="Times New Roman" w:cs="Times New Roman"/>
          <w:b/>
          <w:bCs/>
          <w:u w:val="single"/>
        </w:rPr>
      </w:pPr>
    </w:p>
    <w:p w14:paraId="50A905CF" w14:textId="4DD898CE" w:rsidR="0044546F" w:rsidRPr="007D069F" w:rsidRDefault="002E140D" w:rsidP="00A57586">
      <w:pPr>
        <w:spacing w:after="0"/>
        <w:jc w:val="center"/>
        <w:rPr>
          <w:rFonts w:ascii="Times New Roman" w:hAnsi="Times New Roman" w:cs="Times New Roman"/>
          <w:b/>
          <w:bCs/>
          <w:u w:val="single"/>
        </w:rPr>
      </w:pPr>
      <w:r w:rsidRPr="007D069F">
        <w:rPr>
          <w:rFonts w:ascii="Times New Roman" w:hAnsi="Times New Roman" w:cs="Times New Roman"/>
          <w:b/>
          <w:bCs/>
          <w:u w:val="single"/>
        </w:rPr>
        <w:t>Critique Questions</w:t>
      </w:r>
    </w:p>
    <w:p w14:paraId="7F50B907" w14:textId="77777777" w:rsidR="00A57586" w:rsidRPr="007D069F" w:rsidRDefault="00A57586" w:rsidP="0044546F">
      <w:pPr>
        <w:spacing w:after="0"/>
        <w:rPr>
          <w:rFonts w:ascii="Times New Roman" w:hAnsi="Times New Roman" w:cs="Times New Roman"/>
        </w:rPr>
      </w:pPr>
    </w:p>
    <w:p w14:paraId="7851D3DE" w14:textId="30E392E6" w:rsidR="0044546F" w:rsidRPr="007D069F" w:rsidRDefault="002E140D" w:rsidP="00BB0858">
      <w:pPr>
        <w:pStyle w:val="ListParagraph"/>
        <w:numPr>
          <w:ilvl w:val="0"/>
          <w:numId w:val="1"/>
        </w:numPr>
        <w:spacing w:after="0"/>
        <w:rPr>
          <w:rFonts w:ascii="Times New Roman" w:hAnsi="Times New Roman" w:cs="Times New Roman"/>
        </w:rPr>
      </w:pPr>
      <w:r w:rsidRPr="007D069F">
        <w:rPr>
          <w:rFonts w:ascii="Times New Roman" w:hAnsi="Times New Roman" w:cs="Times New Roman"/>
          <w:b/>
        </w:rPr>
        <w:t xml:space="preserve">In this study, the authors used several independent and pairwise comparisons. Give an example of independent comparisons in the study.   Give your rationale. </w:t>
      </w:r>
    </w:p>
    <w:p w14:paraId="6D3C5719" w14:textId="77777777" w:rsidR="009B2D60" w:rsidRPr="007D069F" w:rsidRDefault="009B2D60" w:rsidP="0044546F">
      <w:pPr>
        <w:spacing w:after="0"/>
        <w:rPr>
          <w:rFonts w:ascii="Times New Roman" w:hAnsi="Times New Roman" w:cs="Times New Roman"/>
        </w:rPr>
      </w:pPr>
    </w:p>
    <w:p w14:paraId="231A5730" w14:textId="2D68CF54" w:rsidR="009B2D60" w:rsidRDefault="002E140D" w:rsidP="00D01277">
      <w:pPr>
        <w:pStyle w:val="ListParagraph"/>
        <w:spacing w:after="0"/>
        <w:rPr>
          <w:rFonts w:ascii="Times New Roman" w:hAnsi="Times New Roman" w:cs="Times New Roman"/>
        </w:rPr>
      </w:pPr>
      <w:r>
        <w:rPr>
          <w:rFonts w:ascii="Times New Roman" w:hAnsi="Times New Roman" w:cs="Times New Roman"/>
        </w:rPr>
        <w:t>An example of an independent comparison in the study is the difference between the experimental and control groups based on STAI scores. This is a pairwise comparison considering that each of the comparisons looks at the difference between the means. The comparison is based on the mean of the control group and the mean of the experimental group.</w:t>
      </w:r>
    </w:p>
    <w:p w14:paraId="6A411E0A" w14:textId="5F2A5546" w:rsidR="009922D8" w:rsidRDefault="009922D8" w:rsidP="00D01277">
      <w:pPr>
        <w:pStyle w:val="ListParagraph"/>
        <w:spacing w:after="0"/>
        <w:rPr>
          <w:rFonts w:ascii="Times New Roman" w:hAnsi="Times New Roman" w:cs="Times New Roman"/>
        </w:rPr>
      </w:pPr>
    </w:p>
    <w:p w14:paraId="5311197F" w14:textId="3BA725BF" w:rsidR="00EF0524" w:rsidRPr="007D069F" w:rsidRDefault="002E140D" w:rsidP="002223BD">
      <w:pPr>
        <w:pStyle w:val="ListParagraph"/>
        <w:numPr>
          <w:ilvl w:val="0"/>
          <w:numId w:val="1"/>
        </w:numPr>
        <w:spacing w:after="0"/>
        <w:rPr>
          <w:rFonts w:ascii="Times New Roman" w:hAnsi="Times New Roman" w:cs="Times New Roman"/>
          <w:b/>
        </w:rPr>
      </w:pPr>
      <w:r w:rsidRPr="007D069F">
        <w:rPr>
          <w:rFonts w:ascii="Times New Roman" w:hAnsi="Times New Roman" w:cs="Times New Roman"/>
          <w:b/>
        </w:rPr>
        <w:t>What were statistical techniques calculated to describe characteristics of the participants (i.e., age, civil status, education, history of previous surgery, and types of surgery)?</w:t>
      </w:r>
      <w:r w:rsidR="005057DE" w:rsidRPr="007D069F">
        <w:rPr>
          <w:rFonts w:ascii="Times New Roman" w:hAnsi="Times New Roman" w:cs="Times New Roman"/>
          <w:b/>
        </w:rPr>
        <w:t xml:space="preserve"> (Ignore chi-square and Fisher’s exact test) </w:t>
      </w:r>
      <w:r w:rsidRPr="007D069F">
        <w:rPr>
          <w:rFonts w:ascii="Times New Roman" w:hAnsi="Times New Roman" w:cs="Times New Roman"/>
          <w:b/>
        </w:rPr>
        <w:t xml:space="preserve">Were these techniques appropriate?  Give rationale. </w:t>
      </w:r>
    </w:p>
    <w:p w14:paraId="20D0E780" w14:textId="4720439D" w:rsidR="00EF0524" w:rsidRPr="007D069F" w:rsidRDefault="00EF0524" w:rsidP="00EF0524">
      <w:pPr>
        <w:pStyle w:val="ListParagraph"/>
        <w:spacing w:after="0"/>
        <w:rPr>
          <w:rFonts w:ascii="Times New Roman" w:hAnsi="Times New Roman" w:cs="Times New Roman"/>
          <w:b/>
        </w:rPr>
      </w:pPr>
    </w:p>
    <w:p w14:paraId="305B2B28" w14:textId="2843302C" w:rsidR="009922D8" w:rsidRPr="009748A3" w:rsidRDefault="002E140D" w:rsidP="009748A3">
      <w:pPr>
        <w:pStyle w:val="ListParagraph"/>
        <w:spacing w:after="0"/>
        <w:jc w:val="both"/>
        <w:rPr>
          <w:rFonts w:ascii="Times New Roman" w:hAnsi="Times New Roman" w:cs="Times New Roman"/>
          <w:bCs/>
        </w:rPr>
      </w:pPr>
      <w:r w:rsidRPr="009748A3">
        <w:rPr>
          <w:rFonts w:ascii="Times New Roman" w:hAnsi="Times New Roman" w:cs="Times New Roman"/>
          <w:bCs/>
        </w:rPr>
        <w:t xml:space="preserve">The study incorporated </w:t>
      </w:r>
      <w:r w:rsidR="009748A3" w:rsidRPr="009748A3">
        <w:rPr>
          <w:rFonts w:ascii="Times New Roman" w:hAnsi="Times New Roman" w:cs="Times New Roman"/>
          <w:bCs/>
        </w:rPr>
        <w:t>descriptive statistics such as mean, standard deviation, and frequencies. These techniques were important in analyzing the descriptive data that was collected in the study.</w:t>
      </w:r>
      <w:r w:rsidR="009748A3">
        <w:rPr>
          <w:rFonts w:ascii="Times New Roman" w:hAnsi="Times New Roman" w:cs="Times New Roman"/>
          <w:bCs/>
        </w:rPr>
        <w:t xml:space="preserve"> The Mean provides an understanding of the average based on continuous data. The frequencies provide a focus on the categorical data that has been included in the study. </w:t>
      </w:r>
    </w:p>
    <w:p w14:paraId="0B3B87C9" w14:textId="77777777" w:rsidR="00EF0524" w:rsidRPr="007D069F" w:rsidRDefault="00EF0524" w:rsidP="00EF0524">
      <w:pPr>
        <w:pStyle w:val="ListParagraph"/>
        <w:spacing w:after="0"/>
        <w:rPr>
          <w:rFonts w:ascii="Times New Roman" w:hAnsi="Times New Roman" w:cs="Times New Roman"/>
          <w:b/>
        </w:rPr>
      </w:pPr>
    </w:p>
    <w:p w14:paraId="1117DE9C" w14:textId="77777777" w:rsidR="005057DE" w:rsidRPr="007D069F" w:rsidRDefault="002E140D" w:rsidP="005057DE">
      <w:pPr>
        <w:pStyle w:val="ListParagraph"/>
        <w:numPr>
          <w:ilvl w:val="0"/>
          <w:numId w:val="1"/>
        </w:numPr>
        <w:spacing w:after="0"/>
        <w:rPr>
          <w:rFonts w:ascii="Times New Roman" w:hAnsi="Times New Roman" w:cs="Times New Roman"/>
          <w:b/>
        </w:rPr>
      </w:pPr>
      <w:r w:rsidRPr="007D069F">
        <w:rPr>
          <w:rFonts w:ascii="Times New Roman" w:hAnsi="Times New Roman" w:cs="Times New Roman"/>
          <w:b/>
        </w:rPr>
        <w:t>What were the independent and dependent outcome variables between the control group and the experimental group in the study?</w:t>
      </w:r>
    </w:p>
    <w:p w14:paraId="287C8102" w14:textId="77777777" w:rsidR="005057DE" w:rsidRPr="007D069F" w:rsidRDefault="005057DE" w:rsidP="005057DE">
      <w:pPr>
        <w:pStyle w:val="ListParagraph"/>
        <w:spacing w:after="0"/>
        <w:rPr>
          <w:rFonts w:ascii="Times New Roman" w:hAnsi="Times New Roman" w:cs="Times New Roman"/>
          <w:b/>
        </w:rPr>
      </w:pPr>
    </w:p>
    <w:p w14:paraId="551E93C5" w14:textId="3B8D35E1" w:rsidR="005057DE" w:rsidRPr="009748A3" w:rsidRDefault="002E140D" w:rsidP="005057DE">
      <w:pPr>
        <w:pStyle w:val="ListParagraph"/>
        <w:spacing w:after="0"/>
        <w:rPr>
          <w:rFonts w:ascii="Times New Roman" w:hAnsi="Times New Roman" w:cs="Times New Roman"/>
          <w:bCs/>
        </w:rPr>
      </w:pPr>
      <w:r w:rsidRPr="009748A3">
        <w:rPr>
          <w:rFonts w:ascii="Times New Roman" w:hAnsi="Times New Roman" w:cs="Times New Roman"/>
          <w:bCs/>
        </w:rPr>
        <w:t>The independent variable was music type, while the dependent variables included anxiety and physiologic parameters.</w:t>
      </w:r>
    </w:p>
    <w:p w14:paraId="792268DA" w14:textId="77777777" w:rsidR="0070251F" w:rsidRPr="007D069F" w:rsidRDefault="0070251F" w:rsidP="005057DE">
      <w:pPr>
        <w:pStyle w:val="ListParagraph"/>
        <w:spacing w:after="0"/>
        <w:rPr>
          <w:rFonts w:ascii="Times New Roman" w:hAnsi="Times New Roman" w:cs="Times New Roman"/>
          <w:b/>
        </w:rPr>
      </w:pPr>
    </w:p>
    <w:p w14:paraId="7F509292" w14:textId="4B6DFA0D" w:rsidR="0044546F" w:rsidRPr="007D069F" w:rsidRDefault="002E140D" w:rsidP="002B44C4">
      <w:pPr>
        <w:pStyle w:val="ListParagraph"/>
        <w:numPr>
          <w:ilvl w:val="0"/>
          <w:numId w:val="1"/>
        </w:numPr>
        <w:spacing w:after="0"/>
        <w:rPr>
          <w:rFonts w:ascii="Times New Roman" w:hAnsi="Times New Roman" w:cs="Times New Roman"/>
          <w:b/>
        </w:rPr>
      </w:pPr>
      <w:r w:rsidRPr="007D069F">
        <w:rPr>
          <w:rFonts w:ascii="Times New Roman" w:hAnsi="Times New Roman" w:cs="Times New Roman"/>
          <w:b/>
        </w:rPr>
        <w:t xml:space="preserve">What was inferential statistical technique calculated to examine the difference </w:t>
      </w:r>
      <w:r w:rsidR="00347136" w:rsidRPr="007D069F">
        <w:rPr>
          <w:rFonts w:ascii="Times New Roman" w:hAnsi="Times New Roman" w:cs="Times New Roman"/>
          <w:b/>
        </w:rPr>
        <w:t xml:space="preserve">of anxiety level and physiologic parameters between </w:t>
      </w:r>
      <w:bookmarkStart w:id="1" w:name="_Hlk30600562"/>
      <w:r w:rsidR="00347136" w:rsidRPr="007D069F">
        <w:rPr>
          <w:rFonts w:ascii="Times New Roman" w:hAnsi="Times New Roman" w:cs="Times New Roman"/>
          <w:b/>
        </w:rPr>
        <w:t>the control group and the experimental group</w:t>
      </w:r>
      <w:bookmarkEnd w:id="1"/>
      <w:r w:rsidR="00347136" w:rsidRPr="007D069F">
        <w:rPr>
          <w:rFonts w:ascii="Times New Roman" w:hAnsi="Times New Roman" w:cs="Times New Roman"/>
          <w:b/>
        </w:rPr>
        <w:t xml:space="preserve">? </w:t>
      </w:r>
      <w:r w:rsidRPr="007D069F">
        <w:rPr>
          <w:rFonts w:ascii="Times New Roman" w:hAnsi="Times New Roman" w:cs="Times New Roman"/>
          <w:b/>
        </w:rPr>
        <w:t xml:space="preserve">Is this test appropriate?  Provide a rationale. </w:t>
      </w:r>
    </w:p>
    <w:p w14:paraId="020C941B" w14:textId="4C37B19D" w:rsidR="0044546F" w:rsidRPr="007D069F" w:rsidRDefault="0044546F" w:rsidP="0044546F">
      <w:pPr>
        <w:pStyle w:val="ListParagraph"/>
        <w:rPr>
          <w:rFonts w:ascii="Times New Roman" w:hAnsi="Times New Roman" w:cs="Times New Roman"/>
        </w:rPr>
      </w:pPr>
    </w:p>
    <w:p w14:paraId="3A6EC943" w14:textId="1274FC80" w:rsidR="00AE1452" w:rsidRPr="007D069F" w:rsidRDefault="002E140D" w:rsidP="0044546F">
      <w:pPr>
        <w:pStyle w:val="ListParagraph"/>
        <w:rPr>
          <w:rFonts w:ascii="Times New Roman" w:hAnsi="Times New Roman" w:cs="Times New Roman"/>
        </w:rPr>
      </w:pPr>
      <w:r>
        <w:rPr>
          <w:rFonts w:ascii="Times New Roman" w:hAnsi="Times New Roman" w:cs="Times New Roman"/>
        </w:rPr>
        <w:t xml:space="preserve">A paired t-test was used to </w:t>
      </w:r>
      <w:r w:rsidR="00AC4A36">
        <w:rPr>
          <w:rFonts w:ascii="Times New Roman" w:hAnsi="Times New Roman" w:cs="Times New Roman"/>
        </w:rPr>
        <w:t>examine the differences in anxiety level and physiologic parameters between the control and the experimental group. Paired samples t-test present a better platform in understanding the different level in which individuals are likely to control their anxiety levels.</w:t>
      </w:r>
    </w:p>
    <w:p w14:paraId="5D3CDDA9" w14:textId="77777777" w:rsidR="0070251F" w:rsidRPr="007D069F" w:rsidRDefault="0070251F" w:rsidP="0044546F">
      <w:pPr>
        <w:pStyle w:val="ListParagraph"/>
        <w:rPr>
          <w:rFonts w:ascii="Times New Roman" w:hAnsi="Times New Roman" w:cs="Times New Roman"/>
        </w:rPr>
      </w:pPr>
    </w:p>
    <w:p w14:paraId="703282AC" w14:textId="42A70051" w:rsidR="00AE1452" w:rsidRPr="007D069F" w:rsidRDefault="002E140D" w:rsidP="00AE1452">
      <w:pPr>
        <w:pStyle w:val="ListParagraph"/>
        <w:numPr>
          <w:ilvl w:val="0"/>
          <w:numId w:val="1"/>
        </w:numPr>
        <w:spacing w:after="0"/>
        <w:rPr>
          <w:rFonts w:ascii="Times New Roman" w:hAnsi="Times New Roman" w:cs="Times New Roman"/>
          <w:b/>
        </w:rPr>
      </w:pPr>
      <w:r w:rsidRPr="007D069F">
        <w:rPr>
          <w:rFonts w:ascii="Times New Roman" w:hAnsi="Times New Roman" w:cs="Times New Roman"/>
          <w:b/>
        </w:rPr>
        <w:t xml:space="preserve">State the null hypothesis </w:t>
      </w:r>
      <w:r w:rsidR="005057DE" w:rsidRPr="007D069F">
        <w:rPr>
          <w:rFonts w:ascii="Times New Roman" w:hAnsi="Times New Roman" w:cs="Times New Roman"/>
          <w:b/>
        </w:rPr>
        <w:t>(H</w:t>
      </w:r>
      <w:r w:rsidR="005057DE" w:rsidRPr="007D069F">
        <w:rPr>
          <w:rFonts w:ascii="Times New Roman" w:hAnsi="Times New Roman" w:cs="Times New Roman"/>
          <w:b/>
          <w:vertAlign w:val="subscript"/>
        </w:rPr>
        <w:t>0</w:t>
      </w:r>
      <w:r w:rsidR="005057DE" w:rsidRPr="007D069F">
        <w:rPr>
          <w:rFonts w:ascii="Times New Roman" w:hAnsi="Times New Roman" w:cs="Times New Roman"/>
          <w:b/>
        </w:rPr>
        <w:t>) and the alternative hypothesis (H</w:t>
      </w:r>
      <w:r w:rsidR="005057DE" w:rsidRPr="007D069F">
        <w:rPr>
          <w:rFonts w:ascii="Times New Roman" w:hAnsi="Times New Roman" w:cs="Times New Roman"/>
          <w:b/>
          <w:vertAlign w:val="subscript"/>
        </w:rPr>
        <w:t>1</w:t>
      </w:r>
      <w:r w:rsidR="005057DE" w:rsidRPr="007D069F">
        <w:rPr>
          <w:rFonts w:ascii="Times New Roman" w:hAnsi="Times New Roman" w:cs="Times New Roman"/>
          <w:b/>
        </w:rPr>
        <w:t xml:space="preserve">) </w:t>
      </w:r>
      <w:r w:rsidRPr="007D069F">
        <w:rPr>
          <w:rFonts w:ascii="Times New Roman" w:hAnsi="Times New Roman" w:cs="Times New Roman"/>
          <w:b/>
        </w:rPr>
        <w:t xml:space="preserve">for anxiety level (STAI) before and after music intervention in the experimental group.  Was this hypothesis accepted or rejected.  Give rationale. </w:t>
      </w:r>
    </w:p>
    <w:p w14:paraId="1D4B6370" w14:textId="2D0765F6" w:rsidR="00AE1452" w:rsidRDefault="00AE1452" w:rsidP="0044546F">
      <w:pPr>
        <w:pStyle w:val="ListParagraph"/>
        <w:rPr>
          <w:rFonts w:ascii="Times New Roman" w:hAnsi="Times New Roman" w:cs="Times New Roman"/>
        </w:rPr>
      </w:pPr>
    </w:p>
    <w:p w14:paraId="0FDF4F55" w14:textId="51F762D9" w:rsidR="009922D8" w:rsidRDefault="002E140D" w:rsidP="009922D8">
      <w:pPr>
        <w:pStyle w:val="ListParagraph"/>
        <w:rPr>
          <w:rFonts w:ascii="Times New Roman" w:hAnsi="Times New Roman" w:cs="Times New Roman"/>
        </w:rPr>
      </w:pPr>
      <w:r>
        <w:rPr>
          <w:rFonts w:ascii="Times New Roman" w:hAnsi="Times New Roman" w:cs="Times New Roman"/>
        </w:rPr>
        <w:t>The Null hypothesis (Ho): There is no statistically significant difference between the two groups based on STAI scores.</w:t>
      </w:r>
    </w:p>
    <w:p w14:paraId="654C2144" w14:textId="52CCE83C" w:rsidR="00AC4A36" w:rsidRPr="007D069F" w:rsidRDefault="002E140D" w:rsidP="0044546F">
      <w:pPr>
        <w:pStyle w:val="ListParagraph"/>
        <w:rPr>
          <w:rFonts w:ascii="Times New Roman" w:hAnsi="Times New Roman" w:cs="Times New Roman"/>
        </w:rPr>
      </w:pPr>
      <w:r>
        <w:rPr>
          <w:rFonts w:ascii="Times New Roman" w:hAnsi="Times New Roman" w:cs="Times New Roman"/>
        </w:rPr>
        <w:t xml:space="preserve"> (Ha): </w:t>
      </w:r>
      <w:r w:rsidR="009922D8" w:rsidRPr="009922D8">
        <w:rPr>
          <w:rFonts w:ascii="Times New Roman" w:hAnsi="Times New Roman" w:cs="Times New Roman"/>
        </w:rPr>
        <w:t>There is no statistically significant difference between the two groups based on STAI scores.</w:t>
      </w:r>
    </w:p>
    <w:p w14:paraId="778F7E8E" w14:textId="03109256" w:rsidR="00AE1452" w:rsidRPr="007D069F" w:rsidRDefault="00AE1452" w:rsidP="0044546F">
      <w:pPr>
        <w:pStyle w:val="ListParagraph"/>
        <w:rPr>
          <w:rFonts w:ascii="Times New Roman" w:hAnsi="Times New Roman" w:cs="Times New Roman"/>
        </w:rPr>
      </w:pPr>
    </w:p>
    <w:p w14:paraId="2DCA9CF9" w14:textId="6FA62E5C" w:rsidR="0070251F" w:rsidRDefault="002E140D" w:rsidP="0044546F">
      <w:pPr>
        <w:pStyle w:val="ListParagraph"/>
        <w:rPr>
          <w:rFonts w:ascii="Times New Roman" w:hAnsi="Times New Roman" w:cs="Times New Roman"/>
        </w:rPr>
      </w:pPr>
      <w:r>
        <w:rPr>
          <w:rFonts w:ascii="Times New Roman" w:hAnsi="Times New Roman" w:cs="Times New Roman"/>
        </w:rPr>
        <w:t>The findings from the analysis conducted found that there was no statistically significant difference between the two groups based on STAI scores.</w:t>
      </w:r>
    </w:p>
    <w:p w14:paraId="1A57606B" w14:textId="251AAD48" w:rsidR="00AC4A36" w:rsidRDefault="00AC4A36" w:rsidP="0044546F">
      <w:pPr>
        <w:pStyle w:val="ListParagraph"/>
        <w:rPr>
          <w:rFonts w:ascii="Times New Roman" w:hAnsi="Times New Roman" w:cs="Times New Roman"/>
        </w:rPr>
      </w:pPr>
    </w:p>
    <w:p w14:paraId="63E1FFE6" w14:textId="77777777" w:rsidR="00AE1452" w:rsidRPr="007D069F" w:rsidRDefault="002E140D" w:rsidP="00AE1452">
      <w:pPr>
        <w:pStyle w:val="ListParagraph"/>
        <w:numPr>
          <w:ilvl w:val="0"/>
          <w:numId w:val="1"/>
        </w:numPr>
        <w:spacing w:after="0"/>
        <w:rPr>
          <w:rFonts w:ascii="Times New Roman" w:hAnsi="Times New Roman" w:cs="Times New Roman"/>
          <w:b/>
        </w:rPr>
      </w:pPr>
      <w:r w:rsidRPr="007D069F">
        <w:rPr>
          <w:rFonts w:ascii="Times New Roman" w:hAnsi="Times New Roman" w:cs="Times New Roman"/>
          <w:b/>
        </w:rPr>
        <w:t>Was there a significant difference in respiratory rate before and after music intervention in the experimental group? What does the result indicate?</w:t>
      </w:r>
    </w:p>
    <w:p w14:paraId="7023016E" w14:textId="50F4CAFC" w:rsidR="00AE1452" w:rsidRPr="007D069F" w:rsidRDefault="00AE1452" w:rsidP="00AE1452">
      <w:pPr>
        <w:pStyle w:val="ListParagraph"/>
        <w:rPr>
          <w:rFonts w:ascii="Times New Roman" w:hAnsi="Times New Roman" w:cs="Times New Roman"/>
        </w:rPr>
      </w:pPr>
    </w:p>
    <w:p w14:paraId="2F7278E7" w14:textId="586C76C1" w:rsidR="0070251F" w:rsidRPr="007D069F" w:rsidRDefault="002E140D" w:rsidP="00AE1452">
      <w:pPr>
        <w:pStyle w:val="ListParagraph"/>
        <w:rPr>
          <w:rFonts w:ascii="Times New Roman" w:hAnsi="Times New Roman" w:cs="Times New Roman"/>
        </w:rPr>
      </w:pPr>
      <w:r>
        <w:rPr>
          <w:rFonts w:ascii="Times New Roman" w:hAnsi="Times New Roman" w:cs="Times New Roman"/>
        </w:rPr>
        <w:t>The findings from the analysis showed that there was no statistically significant difference in the respiratory based on music intervention (p = 0.8579, p&gt;0.05). The results indicate that there is insufficient evidence at 95% to conclude that there is a significant difference in respiratory rate before and after the intervention.</w:t>
      </w:r>
    </w:p>
    <w:p w14:paraId="4F9EF8C6" w14:textId="77777777" w:rsidR="0070251F" w:rsidRPr="007D069F" w:rsidRDefault="0070251F" w:rsidP="00AE1452">
      <w:pPr>
        <w:pStyle w:val="ListParagraph"/>
        <w:rPr>
          <w:rFonts w:ascii="Times New Roman" w:hAnsi="Times New Roman" w:cs="Times New Roman"/>
        </w:rPr>
      </w:pPr>
    </w:p>
    <w:p w14:paraId="515FAD29" w14:textId="770226C3" w:rsidR="005057DE" w:rsidRPr="007D069F" w:rsidRDefault="002E140D" w:rsidP="005057DE">
      <w:pPr>
        <w:pStyle w:val="ListParagraph"/>
        <w:numPr>
          <w:ilvl w:val="0"/>
          <w:numId w:val="1"/>
        </w:numPr>
        <w:spacing w:after="0"/>
        <w:rPr>
          <w:rFonts w:ascii="Times New Roman" w:hAnsi="Times New Roman" w:cs="Times New Roman"/>
          <w:b/>
        </w:rPr>
      </w:pPr>
      <w:r w:rsidRPr="007D069F">
        <w:rPr>
          <w:rFonts w:ascii="Times New Roman" w:hAnsi="Times New Roman" w:cs="Times New Roman"/>
          <w:b/>
        </w:rPr>
        <w:t>State the null hypothesis (H</w:t>
      </w:r>
      <w:r w:rsidRPr="007D069F">
        <w:rPr>
          <w:rFonts w:ascii="Times New Roman" w:hAnsi="Times New Roman" w:cs="Times New Roman"/>
          <w:b/>
          <w:vertAlign w:val="subscript"/>
        </w:rPr>
        <w:t>0</w:t>
      </w:r>
      <w:r w:rsidRPr="007D069F">
        <w:rPr>
          <w:rFonts w:ascii="Times New Roman" w:hAnsi="Times New Roman" w:cs="Times New Roman"/>
          <w:b/>
        </w:rPr>
        <w:t>) and the alternative hypothesis (H</w:t>
      </w:r>
      <w:r w:rsidRPr="007D069F">
        <w:rPr>
          <w:rFonts w:ascii="Times New Roman" w:hAnsi="Times New Roman" w:cs="Times New Roman"/>
          <w:b/>
          <w:vertAlign w:val="subscript"/>
        </w:rPr>
        <w:t>1</w:t>
      </w:r>
      <w:r w:rsidRPr="007D069F">
        <w:rPr>
          <w:rFonts w:ascii="Times New Roman" w:hAnsi="Times New Roman" w:cs="Times New Roman"/>
          <w:b/>
        </w:rPr>
        <w:t xml:space="preserve">) for anxiety level (STAI) between the control group and experimental group after music intervention.  Was this hypothesis accepted or rejected.  Give rationale. </w:t>
      </w:r>
    </w:p>
    <w:p w14:paraId="0FFA0360" w14:textId="77777777" w:rsidR="005057DE" w:rsidRPr="007D069F" w:rsidRDefault="005057DE" w:rsidP="005057DE">
      <w:pPr>
        <w:pStyle w:val="ListParagraph"/>
        <w:spacing w:after="0"/>
        <w:rPr>
          <w:rFonts w:ascii="Times New Roman" w:hAnsi="Times New Roman" w:cs="Times New Roman"/>
          <w:b/>
        </w:rPr>
      </w:pPr>
    </w:p>
    <w:p w14:paraId="6B8FE827" w14:textId="77777777" w:rsidR="00AC4A36" w:rsidRPr="00AC4A36" w:rsidRDefault="002E140D" w:rsidP="00AC4A36">
      <w:pPr>
        <w:pStyle w:val="ListParagraph"/>
        <w:spacing w:after="0"/>
        <w:rPr>
          <w:rFonts w:ascii="Times New Roman" w:hAnsi="Times New Roman" w:cs="Times New Roman"/>
          <w:bCs/>
        </w:rPr>
      </w:pPr>
      <w:r w:rsidRPr="00AC4A36">
        <w:rPr>
          <w:rFonts w:ascii="Times New Roman" w:hAnsi="Times New Roman" w:cs="Times New Roman"/>
          <w:bCs/>
        </w:rPr>
        <w:t>The Null hypothesis (Ho): There is no statistically significant difference in anxiety and physiologic parameters based on the type of music.</w:t>
      </w:r>
    </w:p>
    <w:p w14:paraId="0ACA1596" w14:textId="77777777" w:rsidR="00AC4A36" w:rsidRPr="00AC4A36" w:rsidRDefault="002E140D" w:rsidP="00AC4A36">
      <w:pPr>
        <w:pStyle w:val="ListParagraph"/>
        <w:spacing w:after="0"/>
        <w:rPr>
          <w:rFonts w:ascii="Times New Roman" w:hAnsi="Times New Roman" w:cs="Times New Roman"/>
          <w:bCs/>
        </w:rPr>
      </w:pPr>
      <w:r w:rsidRPr="00AC4A36">
        <w:rPr>
          <w:rFonts w:ascii="Times New Roman" w:hAnsi="Times New Roman" w:cs="Times New Roman"/>
          <w:bCs/>
        </w:rPr>
        <w:t>The alternative hypothesis (Ha): There is a statistically significant difference in anxiety and physiologic parameters based on the type of music.</w:t>
      </w:r>
    </w:p>
    <w:p w14:paraId="5573AA78" w14:textId="20BA9AA0" w:rsidR="005057DE" w:rsidRPr="007D069F" w:rsidRDefault="005057DE" w:rsidP="005057DE">
      <w:pPr>
        <w:pStyle w:val="ListParagraph"/>
        <w:spacing w:after="0"/>
        <w:rPr>
          <w:rFonts w:ascii="Times New Roman" w:hAnsi="Times New Roman" w:cs="Times New Roman"/>
          <w:b/>
        </w:rPr>
      </w:pPr>
    </w:p>
    <w:p w14:paraId="31CAA5AC" w14:textId="77777777" w:rsidR="0070251F" w:rsidRPr="007D069F" w:rsidRDefault="0070251F" w:rsidP="005057DE">
      <w:pPr>
        <w:pStyle w:val="ListParagraph"/>
        <w:spacing w:after="0"/>
        <w:rPr>
          <w:rFonts w:ascii="Times New Roman" w:hAnsi="Times New Roman" w:cs="Times New Roman"/>
          <w:b/>
        </w:rPr>
      </w:pPr>
    </w:p>
    <w:p w14:paraId="7CE4804E" w14:textId="22EC832F" w:rsidR="0044546F" w:rsidRPr="007D069F" w:rsidRDefault="002E140D" w:rsidP="00851712">
      <w:pPr>
        <w:pStyle w:val="ListParagraph"/>
        <w:numPr>
          <w:ilvl w:val="0"/>
          <w:numId w:val="1"/>
        </w:numPr>
        <w:spacing w:after="0"/>
        <w:rPr>
          <w:rFonts w:ascii="Times New Roman" w:hAnsi="Times New Roman" w:cs="Times New Roman"/>
          <w:b/>
        </w:rPr>
      </w:pPr>
      <w:r w:rsidRPr="007D069F">
        <w:rPr>
          <w:rFonts w:ascii="Times New Roman" w:hAnsi="Times New Roman" w:cs="Times New Roman"/>
          <w:b/>
        </w:rPr>
        <w:t xml:space="preserve">What </w:t>
      </w:r>
      <w:r w:rsidR="00851712" w:rsidRPr="007D069F">
        <w:rPr>
          <w:rFonts w:ascii="Times New Roman" w:hAnsi="Times New Roman" w:cs="Times New Roman"/>
          <w:b/>
        </w:rPr>
        <w:t>are</w:t>
      </w:r>
      <w:r w:rsidRPr="007D069F">
        <w:rPr>
          <w:rFonts w:ascii="Times New Roman" w:hAnsi="Times New Roman" w:cs="Times New Roman"/>
          <w:b/>
        </w:rPr>
        <w:t xml:space="preserve"> the </w:t>
      </w:r>
      <w:r w:rsidR="00AE1452" w:rsidRPr="007D069F">
        <w:rPr>
          <w:rFonts w:ascii="Times New Roman" w:hAnsi="Times New Roman" w:cs="Times New Roman"/>
          <w:b/>
        </w:rPr>
        <w:t xml:space="preserve">independent </w:t>
      </w:r>
      <w:r w:rsidRPr="007D069F">
        <w:rPr>
          <w:rFonts w:ascii="Times New Roman" w:hAnsi="Times New Roman" w:cs="Times New Roman"/>
          <w:b/>
          <w:i/>
        </w:rPr>
        <w:t>t</w:t>
      </w:r>
      <w:r w:rsidRPr="007D069F">
        <w:rPr>
          <w:rFonts w:ascii="Times New Roman" w:hAnsi="Times New Roman" w:cs="Times New Roman"/>
          <w:b/>
        </w:rPr>
        <w:t>-test value</w:t>
      </w:r>
      <w:r w:rsidR="00851712" w:rsidRPr="007D069F">
        <w:rPr>
          <w:rFonts w:ascii="Times New Roman" w:hAnsi="Times New Roman" w:cs="Times New Roman"/>
          <w:b/>
        </w:rPr>
        <w:t>s</w:t>
      </w:r>
      <w:r w:rsidRPr="007D069F">
        <w:rPr>
          <w:rFonts w:ascii="Times New Roman" w:hAnsi="Times New Roman" w:cs="Times New Roman"/>
          <w:b/>
        </w:rPr>
        <w:t xml:space="preserve"> for </w:t>
      </w:r>
      <w:r w:rsidR="00851712" w:rsidRPr="007D069F">
        <w:rPr>
          <w:rFonts w:ascii="Times New Roman" w:hAnsi="Times New Roman" w:cs="Times New Roman"/>
          <w:b/>
        </w:rPr>
        <w:t xml:space="preserve">physiologic parameters (SBP, DBP, pulse rate, and respiratory rate) between </w:t>
      </w:r>
      <w:r w:rsidR="00C1438C" w:rsidRPr="007D069F">
        <w:rPr>
          <w:rFonts w:ascii="Times New Roman" w:hAnsi="Times New Roman" w:cs="Times New Roman"/>
          <w:b/>
        </w:rPr>
        <w:t xml:space="preserve">the experimental group and control group </w:t>
      </w:r>
      <w:r w:rsidR="00851712" w:rsidRPr="007D069F">
        <w:rPr>
          <w:rFonts w:ascii="Times New Roman" w:hAnsi="Times New Roman" w:cs="Times New Roman"/>
          <w:b/>
        </w:rPr>
        <w:t>groups</w:t>
      </w:r>
      <w:r w:rsidR="00C1438C" w:rsidRPr="007D069F">
        <w:rPr>
          <w:rFonts w:ascii="Times New Roman" w:hAnsi="Times New Roman" w:cs="Times New Roman"/>
          <w:b/>
        </w:rPr>
        <w:t xml:space="preserve"> after music intervention</w:t>
      </w:r>
      <w:r w:rsidR="00851712" w:rsidRPr="007D069F">
        <w:rPr>
          <w:rFonts w:ascii="Times New Roman" w:hAnsi="Times New Roman" w:cs="Times New Roman"/>
          <w:b/>
        </w:rPr>
        <w:t>?</w:t>
      </w:r>
      <w:r w:rsidRPr="007D069F">
        <w:rPr>
          <w:rFonts w:ascii="Times New Roman" w:hAnsi="Times New Roman" w:cs="Times New Roman"/>
          <w:b/>
        </w:rPr>
        <w:t xml:space="preserve">  Are these results significant?  Provide a rationale for your answer. </w:t>
      </w:r>
    </w:p>
    <w:p w14:paraId="5F726C42" w14:textId="46427E24" w:rsidR="0044546F" w:rsidRPr="007D069F" w:rsidRDefault="0044546F" w:rsidP="0044546F">
      <w:pPr>
        <w:pStyle w:val="ListParagraph"/>
        <w:rPr>
          <w:rFonts w:ascii="Times New Roman" w:hAnsi="Times New Roman" w:cs="Times New Roman"/>
        </w:rPr>
      </w:pPr>
    </w:p>
    <w:p w14:paraId="7FEE0FEE" w14:textId="76B63AF1" w:rsidR="0070251F" w:rsidRDefault="002E140D" w:rsidP="0044546F">
      <w:pPr>
        <w:pStyle w:val="ListParagraph"/>
        <w:rPr>
          <w:rFonts w:ascii="Times New Roman" w:hAnsi="Times New Roman" w:cs="Times New Roman"/>
        </w:rPr>
      </w:pPr>
      <w:r>
        <w:rPr>
          <w:rFonts w:ascii="Times New Roman" w:hAnsi="Times New Roman" w:cs="Times New Roman"/>
        </w:rPr>
        <w:t>SBP =  6.45</w:t>
      </w:r>
    </w:p>
    <w:p w14:paraId="7FFB38BA" w14:textId="04008C96" w:rsidR="009748A3" w:rsidRDefault="002E140D" w:rsidP="0044546F">
      <w:pPr>
        <w:pStyle w:val="ListParagraph"/>
        <w:rPr>
          <w:rFonts w:ascii="Times New Roman" w:hAnsi="Times New Roman" w:cs="Times New Roman"/>
        </w:rPr>
      </w:pPr>
      <w:r>
        <w:rPr>
          <w:rFonts w:ascii="Times New Roman" w:hAnsi="Times New Roman" w:cs="Times New Roman"/>
        </w:rPr>
        <w:t>DBP =  2.8</w:t>
      </w:r>
    </w:p>
    <w:p w14:paraId="12289D69" w14:textId="6B47FA2B" w:rsidR="009748A3" w:rsidRDefault="002E140D" w:rsidP="0044546F">
      <w:pPr>
        <w:pStyle w:val="ListParagraph"/>
        <w:rPr>
          <w:rFonts w:ascii="Times New Roman" w:hAnsi="Times New Roman" w:cs="Times New Roman"/>
        </w:rPr>
      </w:pPr>
      <w:r>
        <w:rPr>
          <w:rFonts w:ascii="Times New Roman" w:hAnsi="Times New Roman" w:cs="Times New Roman"/>
        </w:rPr>
        <w:t>Pulse rate = 7.32</w:t>
      </w:r>
    </w:p>
    <w:p w14:paraId="4D293E35" w14:textId="5A9B5BD2" w:rsidR="009748A3" w:rsidRPr="007D069F" w:rsidRDefault="002E140D" w:rsidP="0044546F">
      <w:pPr>
        <w:pStyle w:val="ListParagraph"/>
        <w:rPr>
          <w:rFonts w:ascii="Times New Roman" w:hAnsi="Times New Roman" w:cs="Times New Roman"/>
        </w:rPr>
      </w:pPr>
      <w:r>
        <w:rPr>
          <w:rFonts w:ascii="Times New Roman" w:hAnsi="Times New Roman" w:cs="Times New Roman"/>
        </w:rPr>
        <w:t>Respiratory rate =  1.36</w:t>
      </w:r>
    </w:p>
    <w:p w14:paraId="161BB664" w14:textId="4030D9F1" w:rsidR="0070251F" w:rsidRPr="007D069F" w:rsidRDefault="0070251F" w:rsidP="0044546F">
      <w:pPr>
        <w:pStyle w:val="ListParagraph"/>
        <w:rPr>
          <w:rFonts w:ascii="Times New Roman" w:hAnsi="Times New Roman" w:cs="Times New Roman"/>
        </w:rPr>
      </w:pPr>
    </w:p>
    <w:p w14:paraId="16FEF179" w14:textId="233C168C" w:rsidR="0070251F" w:rsidRPr="007D069F" w:rsidRDefault="002E140D" w:rsidP="0044546F">
      <w:pPr>
        <w:pStyle w:val="ListParagraph"/>
        <w:rPr>
          <w:rFonts w:ascii="Times New Roman" w:hAnsi="Times New Roman" w:cs="Times New Roman"/>
        </w:rPr>
      </w:pPr>
      <w:r>
        <w:rPr>
          <w:rFonts w:ascii="Times New Roman" w:hAnsi="Times New Roman" w:cs="Times New Roman"/>
        </w:rPr>
        <w:t xml:space="preserve">All of the results were significant except for the respiratory rate, </w:t>
      </w:r>
      <w:r w:rsidR="00AD6CCE">
        <w:rPr>
          <w:rFonts w:ascii="Times New Roman" w:hAnsi="Times New Roman" w:cs="Times New Roman"/>
        </w:rPr>
        <w:t>which has a p-value = 0.1747, which shows that the results are not significant.</w:t>
      </w:r>
    </w:p>
    <w:p w14:paraId="68C96582" w14:textId="39D07B97" w:rsidR="0044546F" w:rsidRPr="007D069F" w:rsidRDefault="002E140D" w:rsidP="0044546F">
      <w:pPr>
        <w:pStyle w:val="ListParagraph"/>
        <w:numPr>
          <w:ilvl w:val="0"/>
          <w:numId w:val="1"/>
        </w:numPr>
        <w:spacing w:after="0"/>
        <w:rPr>
          <w:rFonts w:ascii="Times New Roman" w:hAnsi="Times New Roman" w:cs="Times New Roman"/>
          <w:b/>
        </w:rPr>
      </w:pPr>
      <w:r w:rsidRPr="007D069F">
        <w:rPr>
          <w:rFonts w:ascii="Times New Roman" w:hAnsi="Times New Roman" w:cs="Times New Roman"/>
          <w:b/>
        </w:rPr>
        <w:t xml:space="preserve">Discuss the meaning of the results regarding </w:t>
      </w:r>
      <w:r w:rsidR="00FC4FA2" w:rsidRPr="007D069F">
        <w:rPr>
          <w:rFonts w:ascii="Times New Roman" w:hAnsi="Times New Roman" w:cs="Times New Roman"/>
          <w:b/>
        </w:rPr>
        <w:t>the anxiety level</w:t>
      </w:r>
      <w:r w:rsidRPr="007D069F">
        <w:rPr>
          <w:rFonts w:ascii="Times New Roman" w:hAnsi="Times New Roman" w:cs="Times New Roman"/>
          <w:b/>
        </w:rPr>
        <w:t xml:space="preserve"> for this study.  What is the clinical importance of this result?  Explain your answer. </w:t>
      </w:r>
    </w:p>
    <w:p w14:paraId="18F168BB" w14:textId="0E22183D" w:rsidR="00253F6F" w:rsidRPr="007D069F" w:rsidRDefault="00253F6F" w:rsidP="0044546F">
      <w:pPr>
        <w:pStyle w:val="ListParagraph"/>
        <w:rPr>
          <w:rFonts w:ascii="Times New Roman" w:hAnsi="Times New Roman" w:cs="Times New Roman"/>
        </w:rPr>
      </w:pPr>
    </w:p>
    <w:p w14:paraId="4D08A178" w14:textId="279177BB" w:rsidR="00FC4FA2" w:rsidRPr="007D069F" w:rsidRDefault="002E140D" w:rsidP="0044546F">
      <w:pPr>
        <w:pStyle w:val="ListParagraph"/>
        <w:rPr>
          <w:rFonts w:ascii="Times New Roman" w:hAnsi="Times New Roman" w:cs="Times New Roman"/>
        </w:rPr>
      </w:pPr>
      <w:r>
        <w:rPr>
          <w:rFonts w:ascii="Times New Roman" w:hAnsi="Times New Roman" w:cs="Times New Roman"/>
        </w:rPr>
        <w:t>The findings from the study showed that there was a significant difference in anxiety levels across the different music groups included in the study. The findings have shown that music helps in relaxation among women undergoing gynecologic surgery.</w:t>
      </w:r>
    </w:p>
    <w:p w14:paraId="22681B90" w14:textId="0EF61A63" w:rsidR="0070251F" w:rsidRPr="007D069F" w:rsidRDefault="0070251F" w:rsidP="0044546F">
      <w:pPr>
        <w:pStyle w:val="ListParagraph"/>
        <w:rPr>
          <w:rFonts w:ascii="Times New Roman" w:hAnsi="Times New Roman" w:cs="Times New Roman"/>
        </w:rPr>
      </w:pPr>
    </w:p>
    <w:p w14:paraId="125F0EDA" w14:textId="77777777" w:rsidR="0070251F" w:rsidRPr="007D069F" w:rsidRDefault="0070251F" w:rsidP="0044546F">
      <w:pPr>
        <w:pStyle w:val="ListParagraph"/>
        <w:rPr>
          <w:rFonts w:ascii="Times New Roman" w:hAnsi="Times New Roman" w:cs="Times New Roman"/>
        </w:rPr>
      </w:pPr>
    </w:p>
    <w:p w14:paraId="3F5185C4" w14:textId="5E55A1F1" w:rsidR="00AE1452" w:rsidRPr="007D069F" w:rsidRDefault="00AE1452" w:rsidP="00AE1452">
      <w:pPr>
        <w:pStyle w:val="ListParagraph"/>
        <w:spacing w:after="0"/>
        <w:rPr>
          <w:rFonts w:ascii="Times New Roman" w:hAnsi="Times New Roman" w:cs="Times New Roman"/>
          <w:b/>
        </w:rPr>
      </w:pPr>
    </w:p>
    <w:p w14:paraId="21CEE9E7" w14:textId="12AB014D" w:rsidR="00854A62" w:rsidRDefault="002E140D" w:rsidP="00854A62">
      <w:pPr>
        <w:pStyle w:val="ListParagraph"/>
        <w:numPr>
          <w:ilvl w:val="0"/>
          <w:numId w:val="1"/>
        </w:numPr>
        <w:spacing w:after="0"/>
        <w:rPr>
          <w:rFonts w:ascii="Times New Roman" w:hAnsi="Times New Roman" w:cs="Times New Roman"/>
          <w:b/>
        </w:rPr>
      </w:pPr>
      <w:r w:rsidRPr="007D069F">
        <w:rPr>
          <w:rFonts w:ascii="Times New Roman" w:hAnsi="Times New Roman" w:cs="Times New Roman"/>
          <w:b/>
        </w:rPr>
        <w:t xml:space="preserve">Discuss the meaning of the results regarding </w:t>
      </w:r>
      <w:r w:rsidR="00AE1452" w:rsidRPr="007D069F">
        <w:rPr>
          <w:rFonts w:ascii="Times New Roman" w:hAnsi="Times New Roman" w:cs="Times New Roman"/>
          <w:b/>
        </w:rPr>
        <w:t>physiologic parameters</w:t>
      </w:r>
      <w:r w:rsidRPr="007D069F">
        <w:rPr>
          <w:rFonts w:ascii="Times New Roman" w:hAnsi="Times New Roman" w:cs="Times New Roman"/>
          <w:b/>
        </w:rPr>
        <w:t xml:space="preserve"> for this study.  What is the clinical importance of the result? </w:t>
      </w:r>
    </w:p>
    <w:p w14:paraId="455D9B93" w14:textId="2F1632A9" w:rsidR="00AD6CCE" w:rsidRPr="00AD6CCE" w:rsidRDefault="002E140D" w:rsidP="00AD6CCE">
      <w:pPr>
        <w:spacing w:after="0"/>
        <w:jc w:val="both"/>
        <w:rPr>
          <w:rFonts w:ascii="Times New Roman" w:hAnsi="Times New Roman" w:cs="Times New Roman"/>
          <w:bCs/>
        </w:rPr>
      </w:pPr>
      <w:r w:rsidRPr="00AD6CCE">
        <w:rPr>
          <w:rFonts w:ascii="Times New Roman" w:hAnsi="Times New Roman" w:cs="Times New Roman"/>
          <w:bCs/>
        </w:rPr>
        <w:lastRenderedPageBreak/>
        <w:t>The findings from the study revealed that there was no significant difference in any of the physiological measures that were included in the study based on the STAI scores. This means that music does not help in influencing individual physiologic parameters.</w:t>
      </w:r>
    </w:p>
    <w:p w14:paraId="5FD0CCE1" w14:textId="3AD0E217" w:rsidR="00CA20AA" w:rsidRDefault="00CA20AA">
      <w:pPr>
        <w:rPr>
          <w:rFonts w:ascii="Times New Roman" w:hAnsi="Times New Roman" w:cs="Times New Roman"/>
        </w:rPr>
      </w:pPr>
    </w:p>
    <w:p w14:paraId="7A7E6105" w14:textId="5D5D06C2" w:rsidR="00D92088" w:rsidRDefault="00D92088">
      <w:pPr>
        <w:rPr>
          <w:rFonts w:ascii="Times New Roman" w:hAnsi="Times New Roman" w:cs="Times New Roman"/>
        </w:rPr>
      </w:pPr>
    </w:p>
    <w:p w14:paraId="54D929C0" w14:textId="2A238C75" w:rsidR="00D92088" w:rsidRDefault="00D92088">
      <w:pPr>
        <w:rPr>
          <w:rFonts w:ascii="Times New Roman" w:hAnsi="Times New Roman" w:cs="Times New Roman"/>
        </w:rPr>
      </w:pPr>
    </w:p>
    <w:p w14:paraId="30D038F3" w14:textId="3F2590F4" w:rsidR="00D92088" w:rsidRDefault="00D92088">
      <w:pPr>
        <w:rPr>
          <w:rFonts w:ascii="Times New Roman" w:hAnsi="Times New Roman" w:cs="Times New Roman"/>
        </w:rPr>
      </w:pPr>
    </w:p>
    <w:p w14:paraId="1F36AFD8" w14:textId="1004A4B9" w:rsidR="00D92088" w:rsidRDefault="00D92088">
      <w:pPr>
        <w:rPr>
          <w:rFonts w:ascii="Times New Roman" w:hAnsi="Times New Roman" w:cs="Times New Roman"/>
        </w:rPr>
      </w:pPr>
    </w:p>
    <w:p w14:paraId="1D3009FA" w14:textId="56FB7B35" w:rsidR="00D92088" w:rsidRDefault="00D92088">
      <w:pPr>
        <w:rPr>
          <w:rFonts w:ascii="Times New Roman" w:hAnsi="Times New Roman" w:cs="Times New Roman"/>
        </w:rPr>
      </w:pPr>
    </w:p>
    <w:p w14:paraId="08B293B9" w14:textId="45D9D029" w:rsidR="00D92088" w:rsidRDefault="00D92088">
      <w:pPr>
        <w:rPr>
          <w:rFonts w:ascii="Times New Roman" w:hAnsi="Times New Roman" w:cs="Times New Roman"/>
        </w:rPr>
      </w:pPr>
    </w:p>
    <w:p w14:paraId="50139853" w14:textId="1AC7836B" w:rsidR="00D92088" w:rsidRDefault="00D92088">
      <w:pPr>
        <w:rPr>
          <w:rFonts w:ascii="Times New Roman" w:hAnsi="Times New Roman" w:cs="Times New Roman"/>
        </w:rPr>
      </w:pPr>
    </w:p>
    <w:p w14:paraId="73095C7C" w14:textId="492DFF3A" w:rsidR="00D92088" w:rsidRDefault="00D92088">
      <w:pPr>
        <w:rPr>
          <w:rFonts w:ascii="Times New Roman" w:hAnsi="Times New Roman" w:cs="Times New Roman"/>
        </w:rPr>
      </w:pPr>
    </w:p>
    <w:p w14:paraId="04A5296B" w14:textId="4F329D13" w:rsidR="00D92088" w:rsidRDefault="00D92088">
      <w:pPr>
        <w:rPr>
          <w:rFonts w:ascii="Times New Roman" w:hAnsi="Times New Roman" w:cs="Times New Roman"/>
        </w:rPr>
      </w:pPr>
    </w:p>
    <w:p w14:paraId="63C0CC60" w14:textId="766D5CFB" w:rsidR="00D92088" w:rsidRDefault="00D92088">
      <w:pPr>
        <w:rPr>
          <w:rFonts w:ascii="Times New Roman" w:hAnsi="Times New Roman" w:cs="Times New Roman"/>
        </w:rPr>
      </w:pPr>
    </w:p>
    <w:p w14:paraId="5C950EC8" w14:textId="5D64E366" w:rsidR="00D92088" w:rsidRDefault="00D92088">
      <w:pPr>
        <w:rPr>
          <w:rFonts w:ascii="Times New Roman" w:hAnsi="Times New Roman" w:cs="Times New Roman"/>
        </w:rPr>
      </w:pPr>
    </w:p>
    <w:p w14:paraId="0274AA9B" w14:textId="50C1BB06" w:rsidR="00D92088" w:rsidRDefault="00D92088">
      <w:pPr>
        <w:rPr>
          <w:rFonts w:ascii="Times New Roman" w:hAnsi="Times New Roman" w:cs="Times New Roman"/>
        </w:rPr>
      </w:pPr>
    </w:p>
    <w:p w14:paraId="3330B04C" w14:textId="6DE8194A" w:rsidR="00D92088" w:rsidRDefault="00D92088">
      <w:pPr>
        <w:rPr>
          <w:rFonts w:ascii="Times New Roman" w:hAnsi="Times New Roman" w:cs="Times New Roman"/>
        </w:rPr>
      </w:pPr>
    </w:p>
    <w:p w14:paraId="7C1F293C" w14:textId="527DDEA7" w:rsidR="00D92088" w:rsidRDefault="00D92088">
      <w:pPr>
        <w:rPr>
          <w:rFonts w:ascii="Times New Roman" w:hAnsi="Times New Roman" w:cs="Times New Roman"/>
        </w:rPr>
      </w:pPr>
    </w:p>
    <w:p w14:paraId="41D3903F" w14:textId="6C51AA15" w:rsidR="00D92088" w:rsidRDefault="00D92088">
      <w:pPr>
        <w:rPr>
          <w:rFonts w:ascii="Times New Roman" w:hAnsi="Times New Roman" w:cs="Times New Roman"/>
        </w:rPr>
      </w:pPr>
    </w:p>
    <w:p w14:paraId="13F6E8BC" w14:textId="024B2694" w:rsidR="00D92088" w:rsidRDefault="00D92088">
      <w:pPr>
        <w:rPr>
          <w:rFonts w:ascii="Times New Roman" w:hAnsi="Times New Roman" w:cs="Times New Roman"/>
        </w:rPr>
      </w:pPr>
    </w:p>
    <w:p w14:paraId="1813AAAC" w14:textId="45875716" w:rsidR="00D92088" w:rsidRDefault="00D92088">
      <w:pPr>
        <w:rPr>
          <w:rFonts w:ascii="Times New Roman" w:hAnsi="Times New Roman" w:cs="Times New Roman"/>
        </w:rPr>
      </w:pPr>
    </w:p>
    <w:p w14:paraId="7424C639" w14:textId="41D573BD" w:rsidR="00D92088" w:rsidRDefault="00D92088">
      <w:pPr>
        <w:rPr>
          <w:rFonts w:ascii="Times New Roman" w:hAnsi="Times New Roman" w:cs="Times New Roman"/>
        </w:rPr>
      </w:pPr>
    </w:p>
    <w:p w14:paraId="34C5FD64" w14:textId="2A96B61A" w:rsidR="00D92088" w:rsidRDefault="00D92088">
      <w:pPr>
        <w:rPr>
          <w:rFonts w:ascii="Times New Roman" w:hAnsi="Times New Roman" w:cs="Times New Roman"/>
        </w:rPr>
      </w:pPr>
    </w:p>
    <w:p w14:paraId="72D4D5F0" w14:textId="6A2057DD" w:rsidR="00D92088" w:rsidRDefault="00D92088">
      <w:pPr>
        <w:rPr>
          <w:rFonts w:ascii="Times New Roman" w:hAnsi="Times New Roman" w:cs="Times New Roman"/>
        </w:rPr>
      </w:pPr>
    </w:p>
    <w:p w14:paraId="75D7A6E7" w14:textId="6D2AE227" w:rsidR="00D92088" w:rsidRDefault="00D92088">
      <w:pPr>
        <w:rPr>
          <w:rFonts w:ascii="Times New Roman" w:hAnsi="Times New Roman" w:cs="Times New Roman"/>
        </w:rPr>
      </w:pPr>
    </w:p>
    <w:p w14:paraId="2132E449" w14:textId="386C9093" w:rsidR="00D92088" w:rsidRDefault="00D92088">
      <w:pPr>
        <w:rPr>
          <w:rFonts w:ascii="Times New Roman" w:hAnsi="Times New Roman" w:cs="Times New Roman"/>
        </w:rPr>
      </w:pPr>
    </w:p>
    <w:p w14:paraId="37F318E4" w14:textId="040EB33B" w:rsidR="00D92088" w:rsidRDefault="00D92088">
      <w:pPr>
        <w:rPr>
          <w:rFonts w:ascii="Times New Roman" w:hAnsi="Times New Roman" w:cs="Times New Roman"/>
        </w:rPr>
      </w:pPr>
    </w:p>
    <w:p w14:paraId="42FE8E17" w14:textId="3A9DCFEA" w:rsidR="00D92088" w:rsidRDefault="00D92088">
      <w:pPr>
        <w:rPr>
          <w:rFonts w:ascii="Times New Roman" w:hAnsi="Times New Roman" w:cs="Times New Roman"/>
        </w:rPr>
      </w:pPr>
    </w:p>
    <w:p w14:paraId="533E0964" w14:textId="08EF1FA7" w:rsidR="00D92088" w:rsidRDefault="002E140D" w:rsidP="00D92088">
      <w:pPr>
        <w:jc w:val="center"/>
        <w:rPr>
          <w:rFonts w:ascii="Times New Roman" w:hAnsi="Times New Roman" w:cs="Times New Roman"/>
        </w:rPr>
      </w:pPr>
      <w:r>
        <w:rPr>
          <w:rFonts w:ascii="Times New Roman" w:hAnsi="Times New Roman" w:cs="Times New Roman"/>
        </w:rPr>
        <w:lastRenderedPageBreak/>
        <w:t>Reference</w:t>
      </w:r>
    </w:p>
    <w:p w14:paraId="07BDBF8C" w14:textId="523C9235" w:rsidR="00D92088" w:rsidRDefault="002E140D" w:rsidP="00D92088">
      <w:pPr>
        <w:spacing w:line="480" w:lineRule="auto"/>
        <w:ind w:left="720" w:hanging="720"/>
        <w:rPr>
          <w:rFonts w:ascii="Times New Roman" w:hAnsi="Times New Roman" w:cs="Times New Roman"/>
        </w:rPr>
      </w:pPr>
      <w:r w:rsidRPr="00D92088">
        <w:rPr>
          <w:rFonts w:ascii="Times New Roman" w:hAnsi="Times New Roman" w:cs="Times New Roman"/>
        </w:rPr>
        <w:t>Labrague, L. J., &amp; McEnroe-Petitte, D. M. (2016). Influence of music on preoperative anxiety and physiologic parameters in women undergoing gynecologic surgery. </w:t>
      </w:r>
      <w:r w:rsidRPr="00D92088">
        <w:rPr>
          <w:rFonts w:ascii="Times New Roman" w:hAnsi="Times New Roman" w:cs="Times New Roman"/>
          <w:i/>
          <w:iCs/>
        </w:rPr>
        <w:t>Clinical nursing research</w:t>
      </w:r>
      <w:r w:rsidRPr="00D92088">
        <w:rPr>
          <w:rFonts w:ascii="Times New Roman" w:hAnsi="Times New Roman" w:cs="Times New Roman"/>
        </w:rPr>
        <w:t>, </w:t>
      </w:r>
      <w:r w:rsidRPr="00D92088">
        <w:rPr>
          <w:rFonts w:ascii="Times New Roman" w:hAnsi="Times New Roman" w:cs="Times New Roman"/>
          <w:i/>
          <w:iCs/>
        </w:rPr>
        <w:t>25</w:t>
      </w:r>
      <w:r w:rsidRPr="00D92088">
        <w:rPr>
          <w:rFonts w:ascii="Times New Roman" w:hAnsi="Times New Roman" w:cs="Times New Roman"/>
        </w:rPr>
        <w:t>(2), 157-173.</w:t>
      </w:r>
    </w:p>
    <w:p w14:paraId="76734519" w14:textId="77777777" w:rsidR="00D92088" w:rsidRPr="007D069F" w:rsidRDefault="00D92088">
      <w:pPr>
        <w:rPr>
          <w:rFonts w:ascii="Times New Roman" w:hAnsi="Times New Roman" w:cs="Times New Roman"/>
        </w:rPr>
      </w:pPr>
    </w:p>
    <w:sectPr w:rsidR="00D92088" w:rsidRPr="007D069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994AF6" w14:textId="77777777" w:rsidR="000971B0" w:rsidRDefault="000971B0">
      <w:pPr>
        <w:spacing w:after="0" w:line="240" w:lineRule="auto"/>
      </w:pPr>
      <w:r>
        <w:separator/>
      </w:r>
    </w:p>
  </w:endnote>
  <w:endnote w:type="continuationSeparator" w:id="0">
    <w:p w14:paraId="5699CDFC" w14:textId="77777777" w:rsidR="000971B0" w:rsidRDefault="00097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112855"/>
      <w:docPartObj>
        <w:docPartGallery w:val="Page Numbers (Bottom of Page)"/>
        <w:docPartUnique/>
      </w:docPartObj>
    </w:sdtPr>
    <w:sdtEndPr>
      <w:rPr>
        <w:noProof/>
      </w:rPr>
    </w:sdtEndPr>
    <w:sdtContent>
      <w:p w14:paraId="7CF38956" w14:textId="6A144944" w:rsidR="00D04A63" w:rsidRDefault="002E14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02964F" w14:textId="77777777" w:rsidR="00D04A63" w:rsidRDefault="00D04A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115E73" w14:textId="77777777" w:rsidR="000971B0" w:rsidRDefault="000971B0">
      <w:pPr>
        <w:spacing w:after="0" w:line="240" w:lineRule="auto"/>
      </w:pPr>
      <w:r>
        <w:separator/>
      </w:r>
    </w:p>
  </w:footnote>
  <w:footnote w:type="continuationSeparator" w:id="0">
    <w:p w14:paraId="542FCBED" w14:textId="77777777" w:rsidR="000971B0" w:rsidRDefault="000971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E5749"/>
    <w:multiLevelType w:val="hybridMultilevel"/>
    <w:tmpl w:val="63787696"/>
    <w:lvl w:ilvl="0" w:tplc="64E29B80">
      <w:start w:val="1"/>
      <w:numFmt w:val="decimal"/>
      <w:lvlText w:val="%1."/>
      <w:lvlJc w:val="left"/>
      <w:pPr>
        <w:ind w:left="720" w:hanging="360"/>
      </w:pPr>
      <w:rPr>
        <w:rFonts w:hint="default"/>
      </w:rPr>
    </w:lvl>
    <w:lvl w:ilvl="1" w:tplc="026A1242" w:tentative="1">
      <w:start w:val="1"/>
      <w:numFmt w:val="lowerLetter"/>
      <w:lvlText w:val="%2."/>
      <w:lvlJc w:val="left"/>
      <w:pPr>
        <w:ind w:left="1440" w:hanging="360"/>
      </w:pPr>
    </w:lvl>
    <w:lvl w:ilvl="2" w:tplc="BE2E6AFA" w:tentative="1">
      <w:start w:val="1"/>
      <w:numFmt w:val="lowerRoman"/>
      <w:lvlText w:val="%3."/>
      <w:lvlJc w:val="right"/>
      <w:pPr>
        <w:ind w:left="2160" w:hanging="180"/>
      </w:pPr>
    </w:lvl>
    <w:lvl w:ilvl="3" w:tplc="8A22D9EA" w:tentative="1">
      <w:start w:val="1"/>
      <w:numFmt w:val="decimal"/>
      <w:lvlText w:val="%4."/>
      <w:lvlJc w:val="left"/>
      <w:pPr>
        <w:ind w:left="2880" w:hanging="360"/>
      </w:pPr>
    </w:lvl>
    <w:lvl w:ilvl="4" w:tplc="85360182" w:tentative="1">
      <w:start w:val="1"/>
      <w:numFmt w:val="lowerLetter"/>
      <w:lvlText w:val="%5."/>
      <w:lvlJc w:val="left"/>
      <w:pPr>
        <w:ind w:left="3600" w:hanging="360"/>
      </w:pPr>
    </w:lvl>
    <w:lvl w:ilvl="5" w:tplc="30E400D8" w:tentative="1">
      <w:start w:val="1"/>
      <w:numFmt w:val="lowerRoman"/>
      <w:lvlText w:val="%6."/>
      <w:lvlJc w:val="right"/>
      <w:pPr>
        <w:ind w:left="4320" w:hanging="180"/>
      </w:pPr>
    </w:lvl>
    <w:lvl w:ilvl="6" w:tplc="AFEED472" w:tentative="1">
      <w:start w:val="1"/>
      <w:numFmt w:val="decimal"/>
      <w:lvlText w:val="%7."/>
      <w:lvlJc w:val="left"/>
      <w:pPr>
        <w:ind w:left="5040" w:hanging="360"/>
      </w:pPr>
    </w:lvl>
    <w:lvl w:ilvl="7" w:tplc="D0CCB7A6" w:tentative="1">
      <w:start w:val="1"/>
      <w:numFmt w:val="lowerLetter"/>
      <w:lvlText w:val="%8."/>
      <w:lvlJc w:val="left"/>
      <w:pPr>
        <w:ind w:left="5760" w:hanging="360"/>
      </w:pPr>
    </w:lvl>
    <w:lvl w:ilvl="8" w:tplc="D9EE09C4" w:tentative="1">
      <w:start w:val="1"/>
      <w:numFmt w:val="lowerRoman"/>
      <w:lvlText w:val="%9."/>
      <w:lvlJc w:val="right"/>
      <w:pPr>
        <w:ind w:left="6480" w:hanging="180"/>
      </w:pPr>
    </w:lvl>
  </w:abstractNum>
  <w:abstractNum w:abstractNumId="1" w15:restartNumberingAfterBreak="0">
    <w:nsid w:val="58255806"/>
    <w:multiLevelType w:val="hybridMultilevel"/>
    <w:tmpl w:val="BD04BE86"/>
    <w:lvl w:ilvl="0" w:tplc="361E642E">
      <w:start w:val="1"/>
      <w:numFmt w:val="decimal"/>
      <w:lvlText w:val="%1."/>
      <w:lvlJc w:val="left"/>
      <w:pPr>
        <w:ind w:left="720" w:hanging="360"/>
      </w:pPr>
      <w:rPr>
        <w:rFonts w:hint="default"/>
      </w:rPr>
    </w:lvl>
    <w:lvl w:ilvl="1" w:tplc="8F728E4C" w:tentative="1">
      <w:start w:val="1"/>
      <w:numFmt w:val="lowerLetter"/>
      <w:lvlText w:val="%2."/>
      <w:lvlJc w:val="left"/>
      <w:pPr>
        <w:ind w:left="1440" w:hanging="360"/>
      </w:pPr>
    </w:lvl>
    <w:lvl w:ilvl="2" w:tplc="82FEE046" w:tentative="1">
      <w:start w:val="1"/>
      <w:numFmt w:val="lowerRoman"/>
      <w:lvlText w:val="%3."/>
      <w:lvlJc w:val="right"/>
      <w:pPr>
        <w:ind w:left="2160" w:hanging="180"/>
      </w:pPr>
    </w:lvl>
    <w:lvl w:ilvl="3" w:tplc="A11AE23C" w:tentative="1">
      <w:start w:val="1"/>
      <w:numFmt w:val="decimal"/>
      <w:lvlText w:val="%4."/>
      <w:lvlJc w:val="left"/>
      <w:pPr>
        <w:ind w:left="2880" w:hanging="360"/>
      </w:pPr>
    </w:lvl>
    <w:lvl w:ilvl="4" w:tplc="BCB29128" w:tentative="1">
      <w:start w:val="1"/>
      <w:numFmt w:val="lowerLetter"/>
      <w:lvlText w:val="%5."/>
      <w:lvlJc w:val="left"/>
      <w:pPr>
        <w:ind w:left="3600" w:hanging="360"/>
      </w:pPr>
    </w:lvl>
    <w:lvl w:ilvl="5" w:tplc="1804BD98" w:tentative="1">
      <w:start w:val="1"/>
      <w:numFmt w:val="lowerRoman"/>
      <w:lvlText w:val="%6."/>
      <w:lvlJc w:val="right"/>
      <w:pPr>
        <w:ind w:left="4320" w:hanging="180"/>
      </w:pPr>
    </w:lvl>
    <w:lvl w:ilvl="6" w:tplc="E8F6DA5C" w:tentative="1">
      <w:start w:val="1"/>
      <w:numFmt w:val="decimal"/>
      <w:lvlText w:val="%7."/>
      <w:lvlJc w:val="left"/>
      <w:pPr>
        <w:ind w:left="5040" w:hanging="360"/>
      </w:pPr>
    </w:lvl>
    <w:lvl w:ilvl="7" w:tplc="760C5022" w:tentative="1">
      <w:start w:val="1"/>
      <w:numFmt w:val="lowerLetter"/>
      <w:lvlText w:val="%8."/>
      <w:lvlJc w:val="left"/>
      <w:pPr>
        <w:ind w:left="5760" w:hanging="360"/>
      </w:pPr>
    </w:lvl>
    <w:lvl w:ilvl="8" w:tplc="A332202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e1NDAwMjQxNjCysDRW0lEKTi0uzszPAykwqgUA7tthMCwAAAA="/>
  </w:docVars>
  <w:rsids>
    <w:rsidRoot w:val="0044546F"/>
    <w:rsid w:val="000971B0"/>
    <w:rsid w:val="00097C50"/>
    <w:rsid w:val="000B2B07"/>
    <w:rsid w:val="00194FF5"/>
    <w:rsid w:val="002223BD"/>
    <w:rsid w:val="00253F6F"/>
    <w:rsid w:val="002A5018"/>
    <w:rsid w:val="002B44C4"/>
    <w:rsid w:val="002E140D"/>
    <w:rsid w:val="002E46E4"/>
    <w:rsid w:val="00347136"/>
    <w:rsid w:val="003C246C"/>
    <w:rsid w:val="00436DF1"/>
    <w:rsid w:val="00444C45"/>
    <w:rsid w:val="0044546F"/>
    <w:rsid w:val="00471B7C"/>
    <w:rsid w:val="00494077"/>
    <w:rsid w:val="0050172A"/>
    <w:rsid w:val="00503093"/>
    <w:rsid w:val="005057DE"/>
    <w:rsid w:val="00516749"/>
    <w:rsid w:val="00553B0E"/>
    <w:rsid w:val="00633A8C"/>
    <w:rsid w:val="006437A8"/>
    <w:rsid w:val="006D0164"/>
    <w:rsid w:val="0070251F"/>
    <w:rsid w:val="007474C0"/>
    <w:rsid w:val="00767A1E"/>
    <w:rsid w:val="00775B78"/>
    <w:rsid w:val="007D069F"/>
    <w:rsid w:val="00851712"/>
    <w:rsid w:val="00854A62"/>
    <w:rsid w:val="008A3761"/>
    <w:rsid w:val="008B7748"/>
    <w:rsid w:val="009748A3"/>
    <w:rsid w:val="009922D8"/>
    <w:rsid w:val="009B2D60"/>
    <w:rsid w:val="009B64E1"/>
    <w:rsid w:val="009F42D7"/>
    <w:rsid w:val="00A57586"/>
    <w:rsid w:val="00A712F1"/>
    <w:rsid w:val="00A766E6"/>
    <w:rsid w:val="00AC4A36"/>
    <w:rsid w:val="00AC7730"/>
    <w:rsid w:val="00AD6CCE"/>
    <w:rsid w:val="00AE1452"/>
    <w:rsid w:val="00AF6AB4"/>
    <w:rsid w:val="00B4033D"/>
    <w:rsid w:val="00B77877"/>
    <w:rsid w:val="00BB0858"/>
    <w:rsid w:val="00C101F9"/>
    <w:rsid w:val="00C1438C"/>
    <w:rsid w:val="00C946E6"/>
    <w:rsid w:val="00CA20AA"/>
    <w:rsid w:val="00CA5BA2"/>
    <w:rsid w:val="00CC0E0F"/>
    <w:rsid w:val="00D01277"/>
    <w:rsid w:val="00D04A63"/>
    <w:rsid w:val="00D3581F"/>
    <w:rsid w:val="00D92088"/>
    <w:rsid w:val="00E079C6"/>
    <w:rsid w:val="00E10D9B"/>
    <w:rsid w:val="00E513F0"/>
    <w:rsid w:val="00EB06D4"/>
    <w:rsid w:val="00EF0079"/>
    <w:rsid w:val="00EF0524"/>
    <w:rsid w:val="00FC4F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526082-CE79-44DA-A514-F2B00E26B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546F"/>
  </w:style>
  <w:style w:type="paragraph" w:styleId="Heading1">
    <w:name w:val="heading 1"/>
    <w:basedOn w:val="Normal"/>
    <w:next w:val="Normal"/>
    <w:link w:val="Heading1Char"/>
    <w:uiPriority w:val="9"/>
    <w:qFormat/>
    <w:rsid w:val="00516749"/>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546F"/>
    <w:pPr>
      <w:ind w:left="720"/>
      <w:contextualSpacing/>
    </w:pPr>
  </w:style>
  <w:style w:type="character" w:customStyle="1" w:styleId="Heading1Char">
    <w:name w:val="Heading 1 Char"/>
    <w:basedOn w:val="DefaultParagraphFont"/>
    <w:link w:val="Heading1"/>
    <w:uiPriority w:val="9"/>
    <w:rsid w:val="00516749"/>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516749"/>
  </w:style>
  <w:style w:type="paragraph" w:styleId="Header">
    <w:name w:val="header"/>
    <w:basedOn w:val="Normal"/>
    <w:link w:val="HeaderChar"/>
    <w:uiPriority w:val="99"/>
    <w:unhideWhenUsed/>
    <w:rsid w:val="00D04A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A63"/>
  </w:style>
  <w:style w:type="paragraph" w:styleId="Footer">
    <w:name w:val="footer"/>
    <w:basedOn w:val="Normal"/>
    <w:link w:val="FooterChar"/>
    <w:uiPriority w:val="99"/>
    <w:unhideWhenUsed/>
    <w:rsid w:val="00D04A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A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Lin14</b:Tag>
    <b:SourceType>JournalArticle</b:SourceType>
    <b:Guid>{72ED5FD2-AC33-4DD7-A821-36669D0C7131}</b:Guid>
    <b:Title>Neurobehavioral Effects of Aspartame Consumption</b:Title>
    <b:Year>2014</b:Year>
    <b:JournalName>Research in Nursing &amp; Health</b:JournalName>
    <b:Pages>185-193</b:Pages>
    <b:Author>
      <b:Author>
        <b:NameList>
          <b:Person>
            <b:Last>Lindseth</b:Last>
            <b:First>Glenda</b:First>
          </b:Person>
          <b:Person>
            <b:Last>Coolahan</b:Last>
            <b:First>Sonya</b:First>
          </b:Person>
          <b:Person>
            <b:Last>Petros</b:Last>
            <b:First>Thomas</b:First>
          </b:Person>
          <b:Person>
            <b:Last>Lindseth</b:Last>
            <b:First>Paul</b:First>
          </b:Person>
        </b:NameList>
      </b:Author>
    </b:Author>
    <b:Publisher>Wiley Periodicals</b:Publisher>
    <b:Volume>37</b:Volume>
    <b:DOI>10.1002/nur.21595</b:DOI>
    <b:RefOrder>1</b:RefOrder>
  </b:Source>
</b:Sources>
</file>

<file path=customXml/itemProps1.xml><?xml version="1.0" encoding="utf-8"?>
<ds:datastoreItem xmlns:ds="http://schemas.openxmlformats.org/officeDocument/2006/customXml" ds:itemID="{6CA83F6E-3FA4-4A4E-8D53-658B4835A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4363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Salmond, Susan</dc:creator>
  <cp:lastModifiedBy>user</cp:lastModifiedBy>
  <cp:revision>2</cp:revision>
  <cp:lastPrinted>2017-01-24T13:38:00Z</cp:lastPrinted>
  <dcterms:created xsi:type="dcterms:W3CDTF">2020-03-02T08:49:00Z</dcterms:created>
  <dcterms:modified xsi:type="dcterms:W3CDTF">2020-03-02T08:49:00Z</dcterms:modified>
</cp:coreProperties>
</file>